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34BB" w14:textId="354D0D0D" w:rsidR="006B19BD" w:rsidRDefault="00BD4545">
      <w:pPr>
        <w:jc w:val="center"/>
      </w:pPr>
      <w:r>
        <w:rPr>
          <w:rFonts w:ascii="Calibri" w:hAnsi="Calibri" w:cs="Calibri"/>
          <w:b/>
          <w:bCs/>
          <w:sz w:val="56"/>
          <w:szCs w:val="56"/>
        </w:rPr>
        <w:t xml:space="preserve">     POZVÁNKA NA 2</w:t>
      </w:r>
      <w:r w:rsidR="00E230C8">
        <w:rPr>
          <w:rFonts w:ascii="Calibri" w:hAnsi="Calibri" w:cs="Calibri"/>
          <w:b/>
          <w:bCs/>
          <w:sz w:val="56"/>
          <w:szCs w:val="56"/>
        </w:rPr>
        <w:t>7</w:t>
      </w:r>
      <w:r>
        <w:rPr>
          <w:rFonts w:ascii="Calibri" w:hAnsi="Calibri" w:cs="Calibri"/>
          <w:b/>
          <w:bCs/>
          <w:sz w:val="56"/>
          <w:szCs w:val="56"/>
        </w:rPr>
        <w:t>. ZASEDÁNÍ ZO</w:t>
      </w:r>
    </w:p>
    <w:p w14:paraId="639E8C2D" w14:textId="77777777" w:rsidR="006B19BD" w:rsidRDefault="00BD4545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HORNÍ VLTAVICE</w:t>
      </w:r>
    </w:p>
    <w:p w14:paraId="54747490" w14:textId="46F22322" w:rsidR="006B19BD" w:rsidRDefault="003442FF">
      <w:pPr>
        <w:jc w:val="center"/>
        <w:rPr>
          <w:sz w:val="44"/>
          <w:szCs w:val="44"/>
        </w:rPr>
      </w:pPr>
      <w:r w:rsidRPr="00CB468C">
        <w:rPr>
          <w:rFonts w:ascii="Calibri" w:hAnsi="Calibri" w:cs="Calibri"/>
          <w:b/>
          <w:bCs/>
          <w:i/>
          <w:sz w:val="44"/>
          <w:szCs w:val="44"/>
        </w:rPr>
        <w:t>2</w:t>
      </w:r>
      <w:r w:rsidR="00CD798C">
        <w:rPr>
          <w:rFonts w:ascii="Calibri" w:hAnsi="Calibri" w:cs="Calibri"/>
          <w:b/>
          <w:bCs/>
          <w:i/>
          <w:sz w:val="44"/>
          <w:szCs w:val="44"/>
        </w:rPr>
        <w:t>4</w:t>
      </w:r>
      <w:r w:rsidR="00BD4545" w:rsidRPr="00CB468C">
        <w:rPr>
          <w:rFonts w:ascii="Calibri" w:hAnsi="Calibri" w:cs="Calibri"/>
          <w:b/>
          <w:bCs/>
          <w:i/>
          <w:sz w:val="44"/>
          <w:szCs w:val="44"/>
        </w:rPr>
        <w:t>.</w:t>
      </w:r>
      <w:r w:rsidR="00E230C8">
        <w:rPr>
          <w:rFonts w:ascii="Calibri" w:hAnsi="Calibri" w:cs="Calibri"/>
          <w:b/>
          <w:bCs/>
          <w:i/>
          <w:sz w:val="44"/>
          <w:szCs w:val="44"/>
        </w:rPr>
        <w:t>června</w:t>
      </w:r>
      <w:r w:rsidR="00BD4545" w:rsidRPr="00CB468C">
        <w:rPr>
          <w:rFonts w:ascii="Calibri" w:hAnsi="Calibri" w:cs="Calibri"/>
          <w:b/>
          <w:bCs/>
          <w:i/>
          <w:sz w:val="44"/>
          <w:szCs w:val="44"/>
        </w:rPr>
        <w:t xml:space="preserve"> </w:t>
      </w:r>
      <w:r w:rsidR="00BD4545">
        <w:rPr>
          <w:rFonts w:ascii="Calibri" w:hAnsi="Calibri" w:cs="Calibri"/>
          <w:b/>
          <w:bCs/>
          <w:i/>
          <w:sz w:val="44"/>
          <w:szCs w:val="44"/>
        </w:rPr>
        <w:t xml:space="preserve">2021 v 17:00 hod </w:t>
      </w:r>
    </w:p>
    <w:p w14:paraId="12A89D78" w14:textId="51815FE0" w:rsidR="006B19BD" w:rsidRDefault="001212C7">
      <w:pPr>
        <w:jc w:val="center"/>
        <w:rPr>
          <w:rFonts w:ascii="Calibri" w:hAnsi="Calibri" w:cs="Calibri"/>
          <w:b/>
          <w:bCs/>
          <w:i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0" distL="114300" distR="0" simplePos="0" relativeHeight="4" behindDoc="0" locked="0" layoutInCell="1" allowOverlap="1" wp14:anchorId="18005A42" wp14:editId="63D26E7A">
                <wp:simplePos x="0" y="0"/>
                <wp:positionH relativeFrom="column">
                  <wp:posOffset>-699770</wp:posOffset>
                </wp:positionH>
                <wp:positionV relativeFrom="paragraph">
                  <wp:posOffset>609600</wp:posOffset>
                </wp:positionV>
                <wp:extent cx="7087235" cy="4914900"/>
                <wp:effectExtent l="19050" t="19050" r="113665" b="11430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723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9BBB59"/>
                          </a:solidFill>
                        </a:ln>
                        <a:effectLst>
                          <a:outerShdw dist="104140" dir="270000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4E732FF8" w14:textId="77777777" w:rsidR="006B19BD" w:rsidRDefault="00BD4545">
                            <w:pPr>
                              <w:pStyle w:val="Obsahrmce"/>
                              <w:rPr>
                                <w:rFonts w:ascii="Calibri" w:hAnsi="Calibri" w:cs="Calibri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PROGRAM:</w:t>
                            </w:r>
                          </w:p>
                          <w:p w14:paraId="3404276B" w14:textId="77777777" w:rsidR="006B19BD" w:rsidRDefault="00BD454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 xml:space="preserve">Zahájení  </w:t>
                            </w:r>
                          </w:p>
                          <w:p w14:paraId="1E69040C" w14:textId="77777777" w:rsidR="006B19BD" w:rsidRDefault="00BD454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 xml:space="preserve">Schválení programu </w:t>
                            </w:r>
                          </w:p>
                          <w:p w14:paraId="340EE42D" w14:textId="05376440" w:rsidR="003442FF" w:rsidRDefault="009C55E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Projednání d</w:t>
                            </w:r>
                            <w:r w:rsidR="008C57BE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otace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24017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„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zeleň v</w:t>
                            </w:r>
                            <w:r w:rsidR="00E24017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obci</w:t>
                            </w:r>
                            <w:r w:rsidR="00E24017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“</w:t>
                            </w:r>
                          </w:p>
                          <w:p w14:paraId="6AB78E38" w14:textId="42F5FDA8" w:rsidR="008C57BE" w:rsidRDefault="009C55E8" w:rsidP="007B02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Projednání d</w:t>
                            </w:r>
                            <w:r w:rsidR="008C57BE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 xml:space="preserve">otace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zpevněných ploch</w:t>
                            </w:r>
                            <w:r w:rsidR="009A5BC8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 xml:space="preserve"> na </w:t>
                            </w:r>
                            <w:r w:rsidR="007B02F4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9A5BC8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pozemku č. 194/13 Horní Vltavice</w:t>
                            </w:r>
                          </w:p>
                          <w:p w14:paraId="5E6116BF" w14:textId="0B551281" w:rsidR="008C57BE" w:rsidRDefault="009C55E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Projednání pacht – záměr č. 1</w:t>
                            </w:r>
                            <w:r w:rsidR="007D26AD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/2021</w:t>
                            </w:r>
                          </w:p>
                          <w:p w14:paraId="3D2DD1A1" w14:textId="77777777" w:rsidR="009C55E8" w:rsidRDefault="009C55E8" w:rsidP="009C55E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Projednání pacht – záměr č. 11/2021</w:t>
                            </w:r>
                          </w:p>
                          <w:p w14:paraId="061924A6" w14:textId="32198C6D" w:rsidR="005408DD" w:rsidRDefault="00562F9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Projednání s</w:t>
                            </w:r>
                            <w:r w:rsidR="00C3691E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ponzorský dar cyklobusy</w:t>
                            </w:r>
                          </w:p>
                          <w:p w14:paraId="633FAC45" w14:textId="493584AD" w:rsidR="00C3691E" w:rsidRDefault="001153A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Schválení závěrečného účtu</w:t>
                            </w:r>
                            <w:r w:rsidR="009C55E8"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 xml:space="preserve"> obce 2020</w:t>
                            </w:r>
                          </w:p>
                          <w:p w14:paraId="1C0A7B06" w14:textId="66F88B9B" w:rsidR="008C0431" w:rsidRPr="007B02F4" w:rsidRDefault="00E24017" w:rsidP="007B02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Schválení účetní závěrky obce za rok 2020</w:t>
                            </w:r>
                          </w:p>
                          <w:p w14:paraId="0CDDBAE9" w14:textId="1D0A0589" w:rsidR="00CB468C" w:rsidRDefault="00CB468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8"/>
                                <w:szCs w:val="48"/>
                              </w:rPr>
                              <w:t>Různé</w:t>
                            </w:r>
                          </w:p>
                          <w:p w14:paraId="752FBB75" w14:textId="77777777" w:rsidR="006B19BD" w:rsidRDefault="00BD454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  <w:t>Diskuze</w:t>
                            </w:r>
                          </w:p>
                          <w:p w14:paraId="433777A2" w14:textId="77777777" w:rsidR="006B19BD" w:rsidRDefault="00BD4545">
                            <w:pPr>
                              <w:pStyle w:val="Odstavecseseznamem"/>
                              <w:ind w:left="1068"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05A4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55.1pt;margin-top:48pt;width:558.05pt;height:387pt;z-index:4;visibility:visible;mso-wrap-style:square;mso-height-percent:0;mso-wrap-distance-left:9pt;mso-wrap-distance-top:3.6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" strokecolor="#9bbb59" strokeweight="5pt">
                <v:shadow on="t" color="#868686" origin=",.5" offset="2.0455mm,2.0455mm"/>
                <v:textbox>
                  <w:txbxContent>
                    <w:p w14:paraId="4E732FF8" w14:textId="77777777" w:rsidR="006B19BD" w:rsidRDefault="00BD4545">
                      <w:pPr>
                        <w:pStyle w:val="Obsahrmce"/>
                        <w:rPr>
                          <w:rFonts w:ascii="Calibri" w:hAnsi="Calibri" w:cs="Calibri"/>
                          <w:b/>
                          <w:color w:val="0000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48"/>
                          <w:szCs w:val="48"/>
                          <w:u w:val="single"/>
                        </w:rPr>
                        <w:t>PROGRAM:</w:t>
                      </w:r>
                    </w:p>
                    <w:p w14:paraId="3404276B" w14:textId="77777777" w:rsidR="006B19BD" w:rsidRDefault="00BD454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 xml:space="preserve">Zahájení  </w:t>
                      </w:r>
                    </w:p>
                    <w:p w14:paraId="1E69040C" w14:textId="77777777" w:rsidR="006B19BD" w:rsidRDefault="00BD454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 xml:space="preserve">Schválení programu </w:t>
                      </w:r>
                    </w:p>
                    <w:p w14:paraId="340EE42D" w14:textId="05376440" w:rsidR="003442FF" w:rsidRDefault="009C55E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Projednání d</w:t>
                      </w:r>
                      <w:r w:rsidR="008C57BE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otace</w:t>
                      </w: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r w:rsidR="00E24017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„</w:t>
                      </w: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zeleň v</w:t>
                      </w:r>
                      <w:r w:rsidR="00E24017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obci</w:t>
                      </w:r>
                      <w:r w:rsidR="00E24017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“</w:t>
                      </w:r>
                    </w:p>
                    <w:p w14:paraId="6AB78E38" w14:textId="42F5FDA8" w:rsidR="008C57BE" w:rsidRDefault="009C55E8" w:rsidP="007B02F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Projednání d</w:t>
                      </w:r>
                      <w:r w:rsidR="008C57BE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 xml:space="preserve">otace </w:t>
                      </w: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zpevněných ploch</w:t>
                      </w:r>
                      <w:r w:rsidR="009A5BC8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 xml:space="preserve"> na </w:t>
                      </w:r>
                      <w:r w:rsidR="007B02F4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 xml:space="preserve">  </w:t>
                      </w:r>
                      <w:r w:rsidR="009A5BC8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pozemku č. 194/13 Horní Vltavice</w:t>
                      </w:r>
                    </w:p>
                    <w:p w14:paraId="5E6116BF" w14:textId="0B551281" w:rsidR="008C57BE" w:rsidRDefault="009C55E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Projednání pacht – záměr č. 1</w:t>
                      </w:r>
                      <w:r w:rsidR="007D26AD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/2021</w:t>
                      </w:r>
                    </w:p>
                    <w:p w14:paraId="3D2DD1A1" w14:textId="77777777" w:rsidR="009C55E8" w:rsidRDefault="009C55E8" w:rsidP="009C55E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Projednání pacht – záměr č. 11/2021</w:t>
                      </w:r>
                    </w:p>
                    <w:p w14:paraId="061924A6" w14:textId="32198C6D" w:rsidR="005408DD" w:rsidRDefault="00562F9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Projednání s</w:t>
                      </w:r>
                      <w:r w:rsidR="00C3691E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ponzorský dar cyklobusy</w:t>
                      </w:r>
                    </w:p>
                    <w:p w14:paraId="633FAC45" w14:textId="493584AD" w:rsidR="00C3691E" w:rsidRDefault="001153A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Schválení závěrečného účtu</w:t>
                      </w:r>
                      <w:r w:rsidR="009C55E8"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 xml:space="preserve"> obce 2020</w:t>
                      </w:r>
                    </w:p>
                    <w:p w14:paraId="1C0A7B06" w14:textId="66F88B9B" w:rsidR="008C0431" w:rsidRPr="007B02F4" w:rsidRDefault="00E24017" w:rsidP="007B02F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Schválení účetní závěrky obce za rok 2020</w:t>
                      </w:r>
                    </w:p>
                    <w:p w14:paraId="0CDDBAE9" w14:textId="1D0A0589" w:rsidR="00CB468C" w:rsidRDefault="00CB468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48"/>
                          <w:szCs w:val="48"/>
                        </w:rPr>
                        <w:t>Různé</w:t>
                      </w:r>
                    </w:p>
                    <w:p w14:paraId="752FBB75" w14:textId="77777777" w:rsidR="006B19BD" w:rsidRDefault="00BD454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sz w:val="48"/>
                          <w:szCs w:val="48"/>
                        </w:rPr>
                        <w:t>Diskuze</w:t>
                      </w:r>
                    </w:p>
                    <w:p w14:paraId="433777A2" w14:textId="77777777" w:rsidR="006B19BD" w:rsidRDefault="00BD4545">
                      <w:pPr>
                        <w:pStyle w:val="Odstavecseseznamem"/>
                        <w:ind w:left="1068"/>
                      </w:pP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545">
        <w:rPr>
          <w:rFonts w:ascii="Calibri" w:hAnsi="Calibri" w:cs="Calibri"/>
          <w:b/>
          <w:bCs/>
          <w:i/>
          <w:sz w:val="44"/>
          <w:szCs w:val="44"/>
        </w:rPr>
        <w:t>na OÚ v Horní Vltavici</w:t>
      </w:r>
    </w:p>
    <w:p w14:paraId="3CA7A665" w14:textId="77777777" w:rsidR="007B02F4" w:rsidRDefault="007B02F4">
      <w:pPr>
        <w:ind w:left="5664" w:firstLine="708"/>
        <w:jc w:val="both"/>
        <w:rPr>
          <w:rFonts w:ascii="Calibri" w:hAnsi="Calibri" w:cs="Calibri"/>
          <w:bCs/>
          <w:sz w:val="30"/>
          <w:szCs w:val="30"/>
        </w:rPr>
      </w:pPr>
    </w:p>
    <w:p w14:paraId="58763103" w14:textId="77777777" w:rsidR="007B02F4" w:rsidRDefault="007B02F4">
      <w:pPr>
        <w:ind w:left="5664" w:firstLine="708"/>
        <w:jc w:val="both"/>
        <w:rPr>
          <w:rFonts w:ascii="Calibri" w:hAnsi="Calibri" w:cs="Calibri"/>
          <w:bCs/>
          <w:sz w:val="30"/>
          <w:szCs w:val="30"/>
        </w:rPr>
      </w:pPr>
    </w:p>
    <w:p w14:paraId="49B78DFC" w14:textId="49432146" w:rsidR="006B19BD" w:rsidRDefault="00BD4545">
      <w:pPr>
        <w:ind w:left="5664" w:firstLine="708"/>
        <w:jc w:val="both"/>
        <w:rPr>
          <w:rFonts w:ascii="Calibri" w:hAnsi="Calibri" w:cs="Calibri"/>
          <w:bCs/>
          <w:sz w:val="30"/>
          <w:szCs w:val="30"/>
        </w:rPr>
      </w:pPr>
      <w:r>
        <w:rPr>
          <w:rFonts w:ascii="Calibri" w:hAnsi="Calibri" w:cs="Calibri"/>
          <w:bCs/>
          <w:sz w:val="30"/>
          <w:szCs w:val="30"/>
        </w:rPr>
        <w:t>……………………………</w:t>
      </w:r>
      <w:r>
        <w:rPr>
          <w:rFonts w:ascii="Calibri" w:hAnsi="Calibri" w:cs="Calibri"/>
          <w:bCs/>
          <w:sz w:val="30"/>
          <w:szCs w:val="30"/>
        </w:rPr>
        <w:br/>
        <w:t>Ing. Pavel Kraml, starosta</w:t>
      </w:r>
    </w:p>
    <w:p w14:paraId="21CEDCFB" w14:textId="572595B4" w:rsidR="006B19BD" w:rsidRDefault="007B02F4">
      <w:pPr>
        <w:ind w:left="5664" w:firstLine="70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 wp14:anchorId="10895561" wp14:editId="4E81FE39">
                <wp:simplePos x="0" y="0"/>
                <wp:positionH relativeFrom="column">
                  <wp:posOffset>-427990</wp:posOffset>
                </wp:positionH>
                <wp:positionV relativeFrom="paragraph">
                  <wp:posOffset>-238125</wp:posOffset>
                </wp:positionV>
                <wp:extent cx="3198495" cy="109601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9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A8C80D6" w14:textId="77777777" w:rsidR="006B19BD" w:rsidRDefault="00BD4545">
                            <w:pPr>
                              <w:pStyle w:val="Obsahrmce"/>
                              <w:rPr>
                                <w:rFonts w:ascii="Calibri" w:hAnsi="Calibri" w:cs="Calibri"/>
                                <w:i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/>
                                <w:sz w:val="30"/>
                                <w:szCs w:val="30"/>
                              </w:rPr>
                              <w:t>NA ÚŘEDNÍ A ELEKTRONICKÉ DESCE:</w:t>
                            </w:r>
                          </w:p>
                          <w:p w14:paraId="7B377DB6" w14:textId="77777777" w:rsidR="006B19BD" w:rsidRDefault="006B19BD">
                            <w:pPr>
                              <w:pStyle w:val="Obsahrmce"/>
                              <w:rPr>
                                <w:rFonts w:ascii="Calibri" w:hAnsi="Calibri" w:cs="Calibri"/>
                                <w:i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1ADEA595" w14:textId="7D968CC0" w:rsidR="006B19BD" w:rsidRDefault="00BD4545">
                            <w:pPr>
                              <w:pStyle w:val="Obsahrmce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 xml:space="preserve">Vyvěšeno: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ab/>
                            </w:r>
                            <w:r w:rsidR="00E230C8"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17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. 0</w:t>
                            </w:r>
                            <w:r w:rsidR="00E230C8"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. 2021</w:t>
                            </w:r>
                          </w:p>
                          <w:p w14:paraId="6A82FF59" w14:textId="18DEF5E0" w:rsidR="006B19BD" w:rsidRDefault="00BD4545">
                            <w:pPr>
                              <w:pStyle w:val="Obsahrmce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 xml:space="preserve">Sejmuto: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ab/>
                            </w:r>
                            <w:r w:rsidR="00CB468C"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  <w:r w:rsidR="00CD798C"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CD798C"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06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0"/>
                                <w:szCs w:val="30"/>
                              </w:rPr>
                              <w:t>. 2021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95561" id="Textové pole 2" o:spid="_x0000_s1027" type="#_x0000_t202" style="position:absolute;left:0;text-align:left;margin-left:-33.7pt;margin-top:-18.75pt;width:251.85pt;height:86.3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" stroked="f">
                <v:textbox>
                  <w:txbxContent>
                    <w:p w14:paraId="7A8C80D6" w14:textId="77777777" w:rsidR="006B19BD" w:rsidRDefault="00BD4545">
                      <w:pPr>
                        <w:pStyle w:val="Obsahrmce"/>
                        <w:rPr>
                          <w:rFonts w:ascii="Calibri" w:hAnsi="Calibri" w:cs="Calibri"/>
                          <w:i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/>
                          <w:sz w:val="30"/>
                          <w:szCs w:val="30"/>
                        </w:rPr>
                        <w:t>NA ÚŘEDNÍ A ELEKTRONICKÉ DESCE:</w:t>
                      </w:r>
                    </w:p>
                    <w:p w14:paraId="7B377DB6" w14:textId="77777777" w:rsidR="006B19BD" w:rsidRDefault="006B19BD">
                      <w:pPr>
                        <w:pStyle w:val="Obsahrmce"/>
                        <w:rPr>
                          <w:rFonts w:ascii="Calibri" w:hAnsi="Calibri" w:cs="Calibri"/>
                          <w:i/>
                          <w:color w:val="000000"/>
                          <w:sz w:val="30"/>
                          <w:szCs w:val="30"/>
                        </w:rPr>
                      </w:pPr>
                    </w:p>
                    <w:p w14:paraId="1ADEA595" w14:textId="7D968CC0" w:rsidR="006B19BD" w:rsidRDefault="00BD4545">
                      <w:pPr>
                        <w:pStyle w:val="Obsahrmce"/>
                      </w:pP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 xml:space="preserve">Vyvěšeno: </w:t>
                      </w: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ab/>
                      </w:r>
                      <w:r w:rsidR="00E230C8"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17</w:t>
                      </w: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. 0</w:t>
                      </w:r>
                      <w:r w:rsidR="00E230C8"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. 2021</w:t>
                      </w:r>
                    </w:p>
                    <w:p w14:paraId="6A82FF59" w14:textId="18DEF5E0" w:rsidR="006B19BD" w:rsidRDefault="00BD4545">
                      <w:pPr>
                        <w:pStyle w:val="Obsahrmce"/>
                      </w:pP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 xml:space="preserve">Sejmuto: </w:t>
                      </w: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ab/>
                      </w:r>
                      <w:r w:rsidR="00CB468C"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2</w:t>
                      </w:r>
                      <w:r w:rsidR="00CD798C"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 xml:space="preserve">. </w:t>
                      </w:r>
                      <w:r w:rsidR="00CD798C"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06</w:t>
                      </w:r>
                      <w:r>
                        <w:rPr>
                          <w:rFonts w:ascii="Calibri" w:hAnsi="Calibri" w:cs="Calibri"/>
                          <w:i/>
                          <w:sz w:val="30"/>
                          <w:szCs w:val="30"/>
                        </w:rPr>
                        <w:t>.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19B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7775" w14:textId="77777777" w:rsidR="000C50BA" w:rsidRDefault="000C50BA">
      <w:r>
        <w:separator/>
      </w:r>
    </w:p>
  </w:endnote>
  <w:endnote w:type="continuationSeparator" w:id="0">
    <w:p w14:paraId="7C7C26A1" w14:textId="77777777" w:rsidR="000C50BA" w:rsidRDefault="000C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9563" w14:textId="77777777" w:rsidR="000C50BA" w:rsidRDefault="000C50BA">
      <w:r>
        <w:separator/>
      </w:r>
    </w:p>
  </w:footnote>
  <w:footnote w:type="continuationSeparator" w:id="0">
    <w:p w14:paraId="72C50454" w14:textId="77777777" w:rsidR="000C50BA" w:rsidRDefault="000C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AFE4" w14:textId="77777777" w:rsidR="006B19BD" w:rsidRDefault="00BD4545">
    <w:pPr>
      <w:pStyle w:val="Zhlav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33996E8B" wp14:editId="20328DB6">
          <wp:simplePos x="0" y="0"/>
          <wp:positionH relativeFrom="column">
            <wp:posOffset>19050</wp:posOffset>
          </wp:positionH>
          <wp:positionV relativeFrom="paragraph">
            <wp:posOffset>-133985</wp:posOffset>
          </wp:positionV>
          <wp:extent cx="628650" cy="7143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30"/>
        <w:szCs w:val="30"/>
      </w:rPr>
      <w:t>OBEC HORNÍ VLTAVICE</w:t>
    </w:r>
    <w:r>
      <w:rPr>
        <w:rFonts w:ascii="Calibri" w:hAnsi="Calibri" w:cs="Calibri"/>
        <w:sz w:val="30"/>
        <w:szCs w:val="30"/>
      </w:rPr>
      <w:br/>
      <w:t xml:space="preserve">384 91 Horní Vltavice 80  </w:t>
    </w:r>
  </w:p>
  <w:p w14:paraId="7AA1B93B" w14:textId="77777777" w:rsidR="006B19BD" w:rsidRDefault="00BD4545">
    <w:pPr>
      <w:pStyle w:val="Zhlav"/>
      <w:jc w:val="center"/>
      <w:rPr>
        <w:sz w:val="30"/>
        <w:szCs w:val="30"/>
      </w:rPr>
    </w:pPr>
    <w:r>
      <w:rPr>
        <w:sz w:val="30"/>
        <w:szCs w:val="3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B76"/>
    <w:multiLevelType w:val="multilevel"/>
    <w:tmpl w:val="295E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B33426"/>
    <w:multiLevelType w:val="multilevel"/>
    <w:tmpl w:val="9B3E16F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BD"/>
    <w:rsid w:val="00024D7A"/>
    <w:rsid w:val="000A2824"/>
    <w:rsid w:val="000C50BA"/>
    <w:rsid w:val="001153A5"/>
    <w:rsid w:val="001212C7"/>
    <w:rsid w:val="002A5D88"/>
    <w:rsid w:val="00313475"/>
    <w:rsid w:val="003379E9"/>
    <w:rsid w:val="003442FF"/>
    <w:rsid w:val="00375E42"/>
    <w:rsid w:val="00424146"/>
    <w:rsid w:val="004274EB"/>
    <w:rsid w:val="00462E0C"/>
    <w:rsid w:val="004F5F99"/>
    <w:rsid w:val="005408DD"/>
    <w:rsid w:val="0055500D"/>
    <w:rsid w:val="00562F97"/>
    <w:rsid w:val="006B19BD"/>
    <w:rsid w:val="007142F4"/>
    <w:rsid w:val="007B02F4"/>
    <w:rsid w:val="007D26AD"/>
    <w:rsid w:val="008A563C"/>
    <w:rsid w:val="008A773D"/>
    <w:rsid w:val="008C0431"/>
    <w:rsid w:val="008C57BE"/>
    <w:rsid w:val="009A5BC8"/>
    <w:rsid w:val="009C55E8"/>
    <w:rsid w:val="00A11438"/>
    <w:rsid w:val="00B77EFF"/>
    <w:rsid w:val="00BC11E8"/>
    <w:rsid w:val="00BD4545"/>
    <w:rsid w:val="00C3691E"/>
    <w:rsid w:val="00CB468C"/>
    <w:rsid w:val="00CD798C"/>
    <w:rsid w:val="00DC6765"/>
    <w:rsid w:val="00E230C8"/>
    <w:rsid w:val="00E24017"/>
    <w:rsid w:val="00F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599B"/>
  <w15:docId w15:val="{F967EC03-5E3A-4AAA-8238-1BAFB5C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mbria" w:eastAsia="NSimSun" w:hAnsi="Cambria" w:cs="Arial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qFormat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oSpacingChar">
    <w:name w:val="No Spacing Char"/>
    <w:basedOn w:val="Standardnpsmoodstavce"/>
    <w:qFormat/>
    <w:rPr>
      <w:rFonts w:eastAsia="NSimSun"/>
      <w:lang w:val="en-US"/>
    </w:rPr>
  </w:style>
  <w:style w:type="character" w:customStyle="1" w:styleId="HeaderChar">
    <w:name w:val="Header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Standardnpsmoodstavce"/>
    <w:qFormat/>
    <w:rPr>
      <w:rFonts w:ascii="Cambria" w:eastAsia="NSimSun" w:hAnsi="Cambria" w:cs="Arial"/>
      <w:color w:val="365F91"/>
      <w:sz w:val="32"/>
      <w:szCs w:val="32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qFormat/>
    <w:rPr>
      <w:rFonts w:ascii="Calibri" w:hAnsi="Calibri"/>
      <w:kern w:val="0"/>
      <w:szCs w:val="22"/>
      <w:lang w:val="en-US" w:eastAsia="en-US" w:bidi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adpisobsahu">
    <w:name w:val="TOC Heading"/>
    <w:basedOn w:val="Nadpis1"/>
    <w:next w:val="Normln"/>
    <w:qFormat/>
    <w:pPr>
      <w:spacing w:line="259" w:lineRule="auto"/>
    </w:pPr>
    <w:rPr>
      <w:lang w:val="en-US" w:eastAsia="en-US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Hana Kramlová</cp:lastModifiedBy>
  <cp:revision>24</cp:revision>
  <cp:lastPrinted>2021-04-27T05:45:00Z</cp:lastPrinted>
  <dcterms:created xsi:type="dcterms:W3CDTF">2021-04-27T04:05:00Z</dcterms:created>
  <dcterms:modified xsi:type="dcterms:W3CDTF">2021-06-18T04:30:00Z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